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以上资料，装订成册，扫描电子版在规定时间内发至邮箱</w:t>
      </w:r>
      <w:r>
        <w:rPr>
          <w:rFonts w:hint="eastAsia"/>
          <w:sz w:val="30"/>
          <w:lang w:val="en-US" w:eastAsia="zh-CN"/>
        </w:rPr>
        <w:t>yys</w:t>
      </w:r>
      <w:r>
        <w:rPr>
          <w:rFonts w:hint="eastAsia"/>
          <w:color w:val="auto"/>
          <w:sz w:val="30"/>
          <w:lang w:val="en-US" w:eastAsia="zh-CN"/>
        </w:rPr>
        <w:t>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报名截止时间：2024年1月20日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  <w:bookmarkStart w:id="0" w:name="_GoBack"/>
      <w:bookmarkEnd w:id="0"/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2024年1月16日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354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W0116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软组织扩张器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用于假体不能即刻重建的患者，放置扩张器可以让患者进行放疗，进行胸部的扩张，减少胸腔皮肤的损伤，使假体重建手术更加完美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具备U型防渗注射阀，有效防止针头刺穿及滑动；U型阀可自由注入或回抽。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反复耐穿次数至少可达500次。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W0116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</w:rPr>
              <w:t>直线形切割吻合器和钉仓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用于多发开放性或微创手术中组织的横断、切除和/或造吻口的吻合。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适用于开放性手术中组织的离断、切除或肠管食管的吻合闭合；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多种吻合钉厚度以适用不同手术需求，吻合钉材料</w:t>
            </w:r>
            <w:r>
              <w:rPr>
                <w:rFonts w:hint="eastAsia"/>
                <w:lang w:eastAsia="zh-CN"/>
              </w:rPr>
              <w:t>要求为钛合金；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lang w:eastAsia="zh-CN"/>
              </w:rPr>
              <w:t>适用于肠胃外科，普外科，胸外科等科室，一次性使用。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W0116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连发施夹器和钉夹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应用于要用金属夹结扎的血管或其他管状组织结构，结扎组织结构的尺寸应与结扎夹一致。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1、纯钛材质，不影响核磁及CT成像。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2、型号齐全，可以满足临床多种术式需求。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3、固定力强，施夹过程不易脱落，使手术更加安全。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W0116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人工乳房植入体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适用于隆乳和乳房再造。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1.提供乳房组织的体积填充。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2.修正先前乳房重建手术的效果。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3.增大乳房的大小、性状和感觉。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4.具有防渗漏层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5.多种型号供选择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354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4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2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Y0108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眼盾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用于强脉冲激光治疗中保护眼睛作用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适配:强脉冲光与激光治疗系统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品牌：科医人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型号：M22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H0108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eastAsia="zh-CN"/>
              </w:rPr>
              <w:t>过床易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eastAsia="zh-CN"/>
              </w:rPr>
              <w:t>病人安全、平稳的过床。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M0108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一次性使用无菌医用激光光纤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</w:rPr>
              <w:t>内窥镜下经尿道前列腺切开，前列腺膀胱颈切开，前列腺消融，剜除，切除，止血；良性前列腺增生症的治疗</w:t>
            </w:r>
            <w:r>
              <w:rPr>
                <w:rFonts w:hint="eastAsia"/>
                <w:lang w:val="en-US" w:eastAsia="zh-CN"/>
              </w:rPr>
              <w:t>;</w:t>
            </w:r>
            <w:r>
              <w:rPr>
                <w:rFonts w:hint="eastAsia"/>
              </w:rPr>
              <w:t>浅表性浸润性膀胱，尿道和输尿管肿瘤；输尿管狭窄</w:t>
            </w:r>
            <w:r>
              <w:rPr>
                <w:rFonts w:hint="eastAsia"/>
                <w:lang w:val="en-US" w:eastAsia="zh-CN"/>
              </w:rPr>
              <w:t>;</w:t>
            </w:r>
            <w:r>
              <w:rPr>
                <w:rFonts w:hint="eastAsia"/>
              </w:rPr>
              <w:t>尿路碎石术包括：内窥镜下碎尿路（尿道、输尿管、膀胱和肾）结石；治疗导丝无法通过时，用于对石街末端坚韧的碎片进行治疗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适配设备：钬（H</w:t>
            </w:r>
            <w:r>
              <w:rPr>
                <w:rFonts w:hint="default"/>
              </w:rPr>
              <w:t>o</w:t>
            </w:r>
            <w:r>
              <w:rPr>
                <w:rFonts w:hint="eastAsia"/>
              </w:rPr>
              <w:t>：Y</w:t>
            </w:r>
            <w:r>
              <w:rPr>
                <w:rFonts w:hint="default"/>
              </w:rPr>
              <w:t>AG</w:t>
            </w:r>
            <w:r>
              <w:rPr>
                <w:rFonts w:hint="eastAsia"/>
              </w:rPr>
              <w:t>）激光治疗机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</w:rPr>
            </w:pPr>
            <w:r>
              <w:rPr>
                <w:rFonts w:hint="eastAsia"/>
              </w:rPr>
              <w:t>2.生产厂家：科医人有限公司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3.型号：L</w:t>
            </w:r>
            <w:r>
              <w:rPr>
                <w:rFonts w:hint="default"/>
              </w:rPr>
              <w:t>umenis Pulse 120H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K0108-01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齿科酸蚀剂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口腔科用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K0108-02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树脂粘接剂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口腔科用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K0108-03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暂时填充材料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口腔科用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K0108-04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牙胶尖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02锥度，04锥度，06锥度。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K0108-05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吸潮纸尖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02，04,06锥度。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K0108-06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根管润滑剂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口腔科用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K0108-07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金刚砂车针</w:t>
            </w:r>
          </w:p>
        </w:tc>
        <w:tc>
          <w:tcPr>
            <w:tcW w:w="460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口腔科用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  <w:r>
              <w:rPr>
                <w:rFonts w:hint="eastAsia" w:ascii="宋体" w:eastAsia="宋体"/>
                <w:sz w:val="20"/>
                <w:lang w:eastAsia="zh-CN"/>
              </w:rPr>
              <w:t>（准备样品或彩页，等通知交）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1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2022957"/>
    <w:rsid w:val="02314318"/>
    <w:rsid w:val="024261A6"/>
    <w:rsid w:val="02AD7AC3"/>
    <w:rsid w:val="02E11D76"/>
    <w:rsid w:val="03293C05"/>
    <w:rsid w:val="038D5330"/>
    <w:rsid w:val="038F541B"/>
    <w:rsid w:val="03965E35"/>
    <w:rsid w:val="03E365BC"/>
    <w:rsid w:val="03E9018B"/>
    <w:rsid w:val="04695606"/>
    <w:rsid w:val="04E05C53"/>
    <w:rsid w:val="050F5EDB"/>
    <w:rsid w:val="05820C6C"/>
    <w:rsid w:val="05974C44"/>
    <w:rsid w:val="05A6517E"/>
    <w:rsid w:val="066E35D7"/>
    <w:rsid w:val="06844750"/>
    <w:rsid w:val="072F54F3"/>
    <w:rsid w:val="07755D51"/>
    <w:rsid w:val="07CD02C0"/>
    <w:rsid w:val="07D0076C"/>
    <w:rsid w:val="080A34DC"/>
    <w:rsid w:val="08242A95"/>
    <w:rsid w:val="083E4D1A"/>
    <w:rsid w:val="08564759"/>
    <w:rsid w:val="08DD0238"/>
    <w:rsid w:val="09465165"/>
    <w:rsid w:val="09DC6848"/>
    <w:rsid w:val="0A280C1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E52151F"/>
    <w:rsid w:val="0E8110C4"/>
    <w:rsid w:val="0F1D7D7F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B720DC"/>
    <w:rsid w:val="14BC5944"/>
    <w:rsid w:val="15434B22"/>
    <w:rsid w:val="157A2EC7"/>
    <w:rsid w:val="16290DB7"/>
    <w:rsid w:val="169C7635"/>
    <w:rsid w:val="174F2D26"/>
    <w:rsid w:val="17C7306C"/>
    <w:rsid w:val="17DC18A9"/>
    <w:rsid w:val="183B45D7"/>
    <w:rsid w:val="184F5194"/>
    <w:rsid w:val="1881312C"/>
    <w:rsid w:val="18826EA4"/>
    <w:rsid w:val="198C1D89"/>
    <w:rsid w:val="19A406B7"/>
    <w:rsid w:val="1A564145"/>
    <w:rsid w:val="1A713F1E"/>
    <w:rsid w:val="1A7F2DB5"/>
    <w:rsid w:val="1B34092A"/>
    <w:rsid w:val="1B3E06A6"/>
    <w:rsid w:val="1B4346C9"/>
    <w:rsid w:val="1B8D0940"/>
    <w:rsid w:val="1C3F171A"/>
    <w:rsid w:val="1CC406E9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C66F34"/>
    <w:rsid w:val="20D55DBE"/>
    <w:rsid w:val="211F7071"/>
    <w:rsid w:val="214132FB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85B737A"/>
    <w:rsid w:val="288C6AFC"/>
    <w:rsid w:val="28952AF8"/>
    <w:rsid w:val="29212057"/>
    <w:rsid w:val="29336C7B"/>
    <w:rsid w:val="2A732B0A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B63EF5"/>
    <w:rsid w:val="2F016165"/>
    <w:rsid w:val="2FF130FC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3640261"/>
    <w:rsid w:val="33840509"/>
    <w:rsid w:val="33A70FCA"/>
    <w:rsid w:val="33B9703A"/>
    <w:rsid w:val="33BC1065"/>
    <w:rsid w:val="33CA5530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B67FED"/>
    <w:rsid w:val="376D66D2"/>
    <w:rsid w:val="37995B82"/>
    <w:rsid w:val="37DB4E60"/>
    <w:rsid w:val="38072095"/>
    <w:rsid w:val="38BA2E86"/>
    <w:rsid w:val="39292CF8"/>
    <w:rsid w:val="397F2B6A"/>
    <w:rsid w:val="398420CC"/>
    <w:rsid w:val="399B34CA"/>
    <w:rsid w:val="39BD1208"/>
    <w:rsid w:val="39D04655"/>
    <w:rsid w:val="39DA2245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E5269D"/>
    <w:rsid w:val="46166482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E89522A"/>
    <w:rsid w:val="4EE46BD3"/>
    <w:rsid w:val="4EF17752"/>
    <w:rsid w:val="500A342C"/>
    <w:rsid w:val="502C7822"/>
    <w:rsid w:val="503E7C0A"/>
    <w:rsid w:val="50A76ECD"/>
    <w:rsid w:val="50D61983"/>
    <w:rsid w:val="50DE1A1F"/>
    <w:rsid w:val="50EC6BCE"/>
    <w:rsid w:val="517A7D5A"/>
    <w:rsid w:val="51C27D36"/>
    <w:rsid w:val="527C1C93"/>
    <w:rsid w:val="528648C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554CD5"/>
    <w:rsid w:val="56AF5F68"/>
    <w:rsid w:val="56E04EE6"/>
    <w:rsid w:val="572F521C"/>
    <w:rsid w:val="57726E86"/>
    <w:rsid w:val="57765097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D3802"/>
    <w:rsid w:val="59EC40A1"/>
    <w:rsid w:val="5A3A6E11"/>
    <w:rsid w:val="5A751DEA"/>
    <w:rsid w:val="5A755946"/>
    <w:rsid w:val="5ABF18BC"/>
    <w:rsid w:val="5B2C6D7D"/>
    <w:rsid w:val="5B8A3D6E"/>
    <w:rsid w:val="5B8F6EDB"/>
    <w:rsid w:val="5BD743DE"/>
    <w:rsid w:val="5BEA5E65"/>
    <w:rsid w:val="5BFF15A3"/>
    <w:rsid w:val="5C3F5CCB"/>
    <w:rsid w:val="5C8136C1"/>
    <w:rsid w:val="5C8B413E"/>
    <w:rsid w:val="5CE447B6"/>
    <w:rsid w:val="5D3D64C3"/>
    <w:rsid w:val="5D427B01"/>
    <w:rsid w:val="5D646842"/>
    <w:rsid w:val="5E8B1BDC"/>
    <w:rsid w:val="5F08713C"/>
    <w:rsid w:val="5F2A7F10"/>
    <w:rsid w:val="5F3542BE"/>
    <w:rsid w:val="5F4B0103"/>
    <w:rsid w:val="5F852791"/>
    <w:rsid w:val="6017749F"/>
    <w:rsid w:val="60455DBA"/>
    <w:rsid w:val="608605A7"/>
    <w:rsid w:val="60996106"/>
    <w:rsid w:val="60FC2464"/>
    <w:rsid w:val="611B7B30"/>
    <w:rsid w:val="613B34F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F34AE7"/>
    <w:rsid w:val="632048BD"/>
    <w:rsid w:val="636B52B1"/>
    <w:rsid w:val="638070CA"/>
    <w:rsid w:val="63BD46B1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191E32"/>
    <w:rsid w:val="662817F5"/>
    <w:rsid w:val="663A7A43"/>
    <w:rsid w:val="66477914"/>
    <w:rsid w:val="664F3941"/>
    <w:rsid w:val="6670349F"/>
    <w:rsid w:val="66D512E8"/>
    <w:rsid w:val="67B416BE"/>
    <w:rsid w:val="67D0065F"/>
    <w:rsid w:val="683A3D2B"/>
    <w:rsid w:val="688B4BC9"/>
    <w:rsid w:val="68C47A98"/>
    <w:rsid w:val="69116A62"/>
    <w:rsid w:val="691D0850"/>
    <w:rsid w:val="692E706E"/>
    <w:rsid w:val="69E42310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A11374"/>
    <w:rsid w:val="6E41683C"/>
    <w:rsid w:val="6E9B3608"/>
    <w:rsid w:val="6EF410D7"/>
    <w:rsid w:val="6F0357BE"/>
    <w:rsid w:val="6F3338EC"/>
    <w:rsid w:val="6F494B05"/>
    <w:rsid w:val="6F6A3B46"/>
    <w:rsid w:val="6FA7614A"/>
    <w:rsid w:val="70785D38"/>
    <w:rsid w:val="70F941F5"/>
    <w:rsid w:val="711A7F1E"/>
    <w:rsid w:val="71461053"/>
    <w:rsid w:val="71E573FD"/>
    <w:rsid w:val="71EF237B"/>
    <w:rsid w:val="72026C75"/>
    <w:rsid w:val="72324A62"/>
    <w:rsid w:val="726A706D"/>
    <w:rsid w:val="72E42010"/>
    <w:rsid w:val="72F21DD2"/>
    <w:rsid w:val="73830C7C"/>
    <w:rsid w:val="740F48EB"/>
    <w:rsid w:val="745169B7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7C5109A"/>
    <w:rsid w:val="782A7918"/>
    <w:rsid w:val="784604CA"/>
    <w:rsid w:val="78774B38"/>
    <w:rsid w:val="78776D7F"/>
    <w:rsid w:val="78B25E54"/>
    <w:rsid w:val="78F0566F"/>
    <w:rsid w:val="793024BA"/>
    <w:rsid w:val="797C0647"/>
    <w:rsid w:val="7A9320A1"/>
    <w:rsid w:val="7AB041E9"/>
    <w:rsid w:val="7B026A80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EA13CB3"/>
    <w:rsid w:val="7F067B9D"/>
    <w:rsid w:val="7F2F3A66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1375</Words>
  <Characters>1485</Characters>
  <Lines>0</Lines>
  <Paragraphs>0</Paragraphs>
  <TotalTime>12</TotalTime>
  <ScaleCrop>false</ScaleCrop>
  <LinksUpToDate>false</LinksUpToDate>
  <CharactersWithSpaces>1678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2024-01-08T01:56:00Z</cp:lastPrinted>
  <dcterms:modified xsi:type="dcterms:W3CDTF">2024-01-16T01:00:18Z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D7952CA9FC48456687C89DFBEDA40070</vt:lpwstr>
  </property>
</Properties>
</file>